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F0" w:rsidRDefault="00C121F0" w:rsidP="00C121F0">
      <w:pPr>
        <w:bidi/>
        <w:jc w:val="center"/>
        <w:rPr>
          <w:b/>
          <w:bCs/>
          <w:sz w:val="28"/>
          <w:szCs w:val="28"/>
          <w:rtl/>
          <w:lang w:bidi="ar-EG"/>
        </w:rPr>
      </w:pPr>
      <w:r w:rsidRPr="0039588C">
        <w:rPr>
          <w:rFonts w:hint="cs"/>
          <w:b/>
          <w:bCs/>
          <w:sz w:val="28"/>
          <w:szCs w:val="28"/>
          <w:rtl/>
          <w:lang w:bidi="ar-EG"/>
        </w:rPr>
        <w:t xml:space="preserve">السيرة الذاتية </w:t>
      </w:r>
    </w:p>
    <w:p w:rsidR="00C121F0" w:rsidRDefault="00C121F0" w:rsidP="00C121F0">
      <w:pPr>
        <w:bidi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د / نجلاء محمد عبد الجوادعبد الباقي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</w:p>
    <w:p w:rsidR="00C121F0" w:rsidRPr="00A9690B" w:rsidRDefault="00C121F0" w:rsidP="00C121F0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A9690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اولأ : البيانات الشخصية : - </w:t>
      </w:r>
    </w:p>
    <w:p w:rsidR="00C121F0" w:rsidRDefault="00C121F0" w:rsidP="00536596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الأسم : د . نجلاء محمد عبد الجواد عبد الباقي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الوظيفة : أستاذ  التاريخ الحديث و المعاصر المساعد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قسم التاريخ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كلية الآداب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جامعة بنها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</w:p>
    <w:p w:rsidR="00C121F0" w:rsidRPr="00A9690B" w:rsidRDefault="00C121F0" w:rsidP="00C121F0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A9690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ثانيا : المؤهلات العلمية : - </w:t>
      </w:r>
    </w:p>
    <w:p w:rsidR="00C121F0" w:rsidRDefault="00C121F0" w:rsidP="00C121F0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ليسانس آداب من قسم التاريخ دور مايو 1991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تقدير عام جيد جدا </w:t>
      </w:r>
    </w:p>
    <w:p w:rsidR="00C121F0" w:rsidRDefault="00C121F0" w:rsidP="00C121F0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ماجستير في التاريخ الحديث و المعاصر من كلية الآداب بتقدير عام ممتازة بتاريخ 22 أكتوبر 1998 م </w:t>
      </w:r>
    </w:p>
    <w:p w:rsidR="00C121F0" w:rsidRDefault="00C121F0" w:rsidP="00C121F0">
      <w:pPr>
        <w:pStyle w:val="ListParagraph"/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عنوان الرسالة </w:t>
      </w:r>
      <w:r>
        <w:rPr>
          <w:b/>
          <w:bCs/>
          <w:sz w:val="28"/>
          <w:szCs w:val="28"/>
          <w:lang w:bidi="ar-EG"/>
        </w:rPr>
        <w:t>)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تطور الحيازة الزراعية في مدرية القليوبية </w:t>
      </w:r>
    </w:p>
    <w:p w:rsidR="00C121F0" w:rsidRDefault="00C121F0" w:rsidP="00C121F0">
      <w:pPr>
        <w:pStyle w:val="ListParagraph"/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و آثارها الاجتماعية و الاقتصادية و السياسية </w:t>
      </w:r>
    </w:p>
    <w:p w:rsidR="00C121F0" w:rsidRDefault="00C121F0" w:rsidP="00C121F0">
      <w:pPr>
        <w:pStyle w:val="ListParagraph"/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lang w:bidi="ar-EG"/>
        </w:rPr>
        <w:t xml:space="preserve">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1899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1952 )</w:t>
      </w:r>
    </w:p>
    <w:p w:rsidR="00C121F0" w:rsidRDefault="00C121F0" w:rsidP="00C121F0">
      <w:pPr>
        <w:pStyle w:val="ListParagraph"/>
        <w:bidi/>
        <w:rPr>
          <w:b/>
          <w:bCs/>
          <w:sz w:val="28"/>
          <w:szCs w:val="28"/>
          <w:rtl/>
          <w:lang w:bidi="ar-EG"/>
        </w:rPr>
      </w:pPr>
    </w:p>
    <w:p w:rsidR="00C121F0" w:rsidRDefault="00C121F0" w:rsidP="00C121F0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دكتوراه في التاريخ الحديث و المعاصرمن كلية الآداب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مرتبة الشرف الأولي بتاريخ 27 يونية 2002 م </w:t>
      </w:r>
    </w:p>
    <w:p w:rsidR="00C121F0" w:rsidRDefault="00C121F0" w:rsidP="00C121F0">
      <w:pPr>
        <w:pStyle w:val="ListParagraph"/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عنوان الرسالة ( تاريخ الغرف التجارية المصرية </w:t>
      </w:r>
    </w:p>
    <w:p w:rsidR="00C121F0" w:rsidRDefault="00C121F0" w:rsidP="00C121F0">
      <w:pPr>
        <w:pStyle w:val="ListParagraph"/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و دورها في الاقتصاد المصري </w:t>
      </w:r>
    </w:p>
    <w:p w:rsidR="00C121F0" w:rsidRPr="00AF1D76" w:rsidRDefault="00C121F0" w:rsidP="00C121F0">
      <w:pPr>
        <w:pStyle w:val="ListParagraph"/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1951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1991 ) </w:t>
      </w:r>
    </w:p>
    <w:p w:rsidR="00C121F0" w:rsidRPr="00A9690B" w:rsidRDefault="00C121F0" w:rsidP="00C121F0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A9690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ثالثا : التدريج الوظيفي : - </w:t>
      </w:r>
    </w:p>
    <w:p w:rsidR="00C121F0" w:rsidRDefault="00C121F0" w:rsidP="00C121F0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معيد بقسم التاريخ بكلية الآداب ببنها في 10 أكتوبر 1993 م </w:t>
      </w:r>
    </w:p>
    <w:p w:rsidR="00C121F0" w:rsidRDefault="00C121F0" w:rsidP="00C121F0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مدرس مساعد بقسم التاريخ بكلية الآداب ببنها في 17 نوفبر 1998 م . </w:t>
      </w:r>
    </w:p>
    <w:p w:rsidR="00C121F0" w:rsidRDefault="00C121F0" w:rsidP="00C121F0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مدرس بقسم التاريخ بكلية الآداب ببنها في 27 يونية 2002 م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</w:p>
    <w:p w:rsidR="00C121F0" w:rsidRPr="00A9690B" w:rsidRDefault="00C121F0" w:rsidP="00C121F0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A9690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التخصص الدقيق : -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التاريخ الحديث و المعاصر  . تاريخ اقتصادي .</w:t>
      </w:r>
    </w:p>
    <w:p w:rsidR="00C121F0" w:rsidRPr="00A9690B" w:rsidRDefault="00C121F0" w:rsidP="00C121F0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A9690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رابعا المؤلفات العلمية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الدراسية </w:t>
      </w:r>
      <w:r w:rsidRPr="00A9690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: - </w:t>
      </w:r>
    </w:p>
    <w:p w:rsidR="00C121F0" w:rsidRPr="00A9690B" w:rsidRDefault="00C121F0" w:rsidP="00C121F0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A9690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المؤلفات الدراسية </w:t>
      </w:r>
    </w:p>
    <w:p w:rsidR="00C121F0" w:rsidRPr="007C3054" w:rsidRDefault="00C121F0" w:rsidP="00C121F0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تاريخ الأمريكتين . كتاب الكتروني ، الناشر المجلس الأعلي للجامعات 2012 م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دراسات في تاريخ الدولة العثمانية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2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دراسات في تاريخ مصر الحديث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3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دراسات في تاريخ مصر الحديث و المعاصر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4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دراسات في تاريخ مصر المعاصر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5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دراسات في تاريخ العرب الحديث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6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دراسات في تاريخ العرب المعاصر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7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دراسات في تاريخ العرب الحديث و المعاصر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8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دراسات في تاريخ أوروبا و العالم العربي الحديث 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9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دراسات في تاريخ أوروبا الحديث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10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دراسات في تاريخ أوروبا في القرن العشرين 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11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دراسات في تاريخ أوروبا الحديث و المعاصر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12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دراسات في تاريخ الأمريكتين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13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دراسات في تاريخ مصر الأجتماعي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14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دراسات في تاريخ أفريقيا الحديث و المعاصر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15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دراسات في تاريخ آسيا الحديث</w:t>
      </w:r>
      <w:r>
        <w:rPr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16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دراسات في تاريخ آسيا الحديث و المعاصر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</w:p>
    <w:p w:rsidR="00C121F0" w:rsidRDefault="00C121F0" w:rsidP="00C121F0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A9690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خامسا : المؤتمرات و الندوات " بصفة مشارك " .- </w:t>
      </w:r>
    </w:p>
    <w:p w:rsidR="00C121F0" w:rsidRDefault="00C121F0" w:rsidP="00C121F0">
      <w:pPr>
        <w:bidi/>
        <w:rPr>
          <w:b/>
          <w:bCs/>
          <w:sz w:val="28"/>
          <w:szCs w:val="28"/>
          <w:u w:val="single"/>
          <w:rtl/>
          <w:lang w:bidi="ar-EG"/>
        </w:rPr>
      </w:pP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مؤتمر القلقشندي الثاني بكلية آداب بنها ، بعنوان " التجربة الحزبية في مصر في مائة عام ( 1907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2007 ) 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ورقة عمل بعنوان :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" انتخابات مجلس الشعب بمحافظة القليوبية دراسة مقارنتة لانتخابات 2000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2005 م  "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2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ندوة النشاط التجاري بين مصر و بريطانية منذ منتصف القرن التاسع عشر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المجلس الأعلي للثقافة بالتعاون مع مركزي توثيق النشاط الأقتصادي و دراسات الشرق الأوسط بالجامعة الأمريكية و مؤسسة شركاء التنمية للبحوث و الأستشارات المنتدي السنوي السابع للتوثيق و التأريخ الأقتصادي في الفترة ( 22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25 مايو 2010 )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تقديم ورقة عمل بعنوان " الأزمة المالية في مصر سنة 1907 م )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3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ندوة " الدين و السياسة في الوطن العربي عبر العصور " 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الجمعية المصرية للدراسات التاريخية في الفترة ( 22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24 أبريل 2013 )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بحث بعنوان :  المركز القانوني للأقباط المصريين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في ضوء التطورات التاريخية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و قوانين المجلس الملي العام ( 1873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1955 ) 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</w:p>
    <w:p w:rsidR="00C121F0" w:rsidRDefault="00C121F0" w:rsidP="00C121F0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E9149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سادسا : الجمعيات العلمية : - </w:t>
      </w:r>
    </w:p>
    <w:p w:rsidR="00C121F0" w:rsidRDefault="00C121F0" w:rsidP="00C121F0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عضو في الجمعية المصرية للدراسات التاريخية . </w:t>
      </w:r>
    </w:p>
    <w:p w:rsidR="00C121F0" w:rsidRDefault="00C121F0" w:rsidP="00C121F0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عضو في اتحاد المؤرخين العرب . </w:t>
      </w:r>
    </w:p>
    <w:p w:rsidR="00C121F0" w:rsidRDefault="00C121F0" w:rsidP="00C121F0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عضو مشارك في مركز النيل الإعلامي . </w:t>
      </w:r>
    </w:p>
    <w:p w:rsidR="00C121F0" w:rsidRDefault="00C121F0" w:rsidP="00C121F0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عضو مشارك في قصور الثقافة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</w:p>
    <w:p w:rsidR="00C121F0" w:rsidRPr="007F5069" w:rsidRDefault="00C121F0" w:rsidP="00C121F0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E9149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سابعا : الوظائف القيادية التي تمت شغلها داخل الكلية : - </w:t>
      </w:r>
    </w:p>
    <w:p w:rsidR="00C121F0" w:rsidRDefault="00C121F0" w:rsidP="00C121F0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عضو لجنة شئون التعليم و الطلاب المنبثقة من لجنة الكلية . </w:t>
      </w:r>
    </w:p>
    <w:p w:rsidR="00C121F0" w:rsidRDefault="00C121F0" w:rsidP="00C121F0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عضو لجنة المختبرات المعملية المنبثقة من لجنة الكلية . </w:t>
      </w:r>
    </w:p>
    <w:p w:rsidR="00C121F0" w:rsidRDefault="00C121F0" w:rsidP="00C121F0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عضو لجنة المكتبات المنبثقة من لجنة الكلية . </w:t>
      </w:r>
    </w:p>
    <w:p w:rsidR="00C121F0" w:rsidRDefault="00C121F0" w:rsidP="00C121F0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7F506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ثامنا : الدورات التدريبية التي تم الحصول عليها : -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شهادة </w:t>
      </w:r>
      <w:r>
        <w:rPr>
          <w:b/>
          <w:bCs/>
          <w:sz w:val="28"/>
          <w:szCs w:val="28"/>
          <w:lang w:bidi="ar-EG"/>
        </w:rPr>
        <w:t xml:space="preserve">TOEFL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بتاريخ 28 يونية 1995 م . </w:t>
      </w:r>
    </w:p>
    <w:p w:rsidR="00C121F0" w:rsidRDefault="00C121F0" w:rsidP="00C121F0">
      <w:p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2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شهادة إعداد المعلم الجامعي بتاريخ 23 مارس 1995 م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3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شهادة في مقدمة عن الحواسيب ، نظم تشغيل الحواسيب ، تطبيقات الحاسب سنة 2000 م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4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شهادة في دبلومة الحاسب </w:t>
      </w:r>
    </w:p>
    <w:p w:rsidR="00C121F0" w:rsidRDefault="00C121F0" w:rsidP="00C121F0">
      <w:pPr>
        <w:bidi/>
        <w:jc w:val="right"/>
        <w:rPr>
          <w:b/>
          <w:bCs/>
          <w:sz w:val="28"/>
          <w:szCs w:val="28"/>
          <w:rtl/>
          <w:lang w:bidi="ar-EG"/>
        </w:rPr>
      </w:pPr>
      <w:proofErr w:type="gramStart"/>
      <w:r>
        <w:rPr>
          <w:b/>
          <w:bCs/>
          <w:sz w:val="28"/>
          <w:szCs w:val="28"/>
          <w:lang w:bidi="ar-EG"/>
        </w:rPr>
        <w:t>( windows</w:t>
      </w:r>
      <w:proofErr w:type="gramEnd"/>
      <w:r>
        <w:rPr>
          <w:b/>
          <w:bCs/>
          <w:sz w:val="28"/>
          <w:szCs w:val="28"/>
          <w:lang w:bidi="ar-EG"/>
        </w:rPr>
        <w:t xml:space="preserve"> – word – excel – access ) </w:t>
      </w:r>
    </w:p>
    <w:p w:rsidR="00C121F0" w:rsidRDefault="00C121F0" w:rsidP="00C121F0">
      <w:p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سنة 2002 م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5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شهادة </w:t>
      </w:r>
      <w:r>
        <w:rPr>
          <w:b/>
          <w:bCs/>
          <w:sz w:val="28"/>
          <w:szCs w:val="28"/>
          <w:lang w:bidi="ar-EG"/>
        </w:rPr>
        <w:tab/>
        <w:t xml:space="preserve">ICDL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سنة 2004 م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6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مهارات العرض الفعال من 26 /9 2005 إلي 29 / 9 2005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7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تصميم  مقرر من 6 / 11 / 2006 إلي 8 / 11 / 2006 .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8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إعداد كتابة البحوث العلمية  من 22/1/2007  إلي 24/1/2007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9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إتخاذ القرارات  من 22/ 1/2007 إلي 24/1/2007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10-  إستخدام التكنولوجيا  في التدريس  من 29/1/2007 إلي 31/1/2007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11- الجوانب القانونية  من 2/4/2007 إلي 4/4/2007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12- نظم الأمتحانات و تقويم الطلاب من 21/12/2010 إلي 23/12/2010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13- التحليل الإحصائي من 12/7/2011 إلي 14/7/2011 . </w:t>
      </w:r>
    </w:p>
    <w:p w:rsidR="00C121F0" w:rsidRDefault="00C121F0" w:rsidP="00C121F0">
      <w:pPr>
        <w:bidi/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14- </w:t>
      </w:r>
      <w:proofErr w:type="gramStart"/>
      <w:r>
        <w:rPr>
          <w:b/>
          <w:bCs/>
          <w:sz w:val="28"/>
          <w:szCs w:val="28"/>
          <w:lang w:bidi="ar-EG"/>
        </w:rPr>
        <w:t>web  publishing</w:t>
      </w:r>
      <w:proofErr w:type="gramEnd"/>
      <w:r>
        <w:rPr>
          <w:b/>
          <w:bCs/>
          <w:sz w:val="28"/>
          <w:szCs w:val="28"/>
          <w:lang w:bidi="ar-EG"/>
        </w:rPr>
        <w:t xml:space="preserve">  using  front  page .</w:t>
      </w:r>
    </w:p>
    <w:p w:rsidR="00C121F0" w:rsidRDefault="00C121F0" w:rsidP="00C121F0">
      <w:pPr>
        <w:bidi/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15 – </w:t>
      </w:r>
      <w:proofErr w:type="gramStart"/>
      <w:r>
        <w:rPr>
          <w:b/>
          <w:bCs/>
          <w:sz w:val="28"/>
          <w:szCs w:val="28"/>
          <w:lang w:bidi="ar-EG"/>
        </w:rPr>
        <w:t>word  processing</w:t>
      </w:r>
      <w:proofErr w:type="gramEnd"/>
      <w:r>
        <w:rPr>
          <w:b/>
          <w:bCs/>
          <w:sz w:val="28"/>
          <w:szCs w:val="28"/>
          <w:lang w:bidi="ar-EG"/>
        </w:rPr>
        <w:t xml:space="preserve"> . </w:t>
      </w:r>
    </w:p>
    <w:p w:rsidR="00C121F0" w:rsidRDefault="00C121F0" w:rsidP="00C121F0">
      <w:pPr>
        <w:bidi/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16 – </w:t>
      </w:r>
      <w:proofErr w:type="gramStart"/>
      <w:r>
        <w:rPr>
          <w:b/>
          <w:bCs/>
          <w:sz w:val="28"/>
          <w:szCs w:val="28"/>
          <w:lang w:bidi="ar-EG"/>
        </w:rPr>
        <w:t>spreadsheets .</w:t>
      </w:r>
      <w:proofErr w:type="gramEnd"/>
      <w:r>
        <w:rPr>
          <w:b/>
          <w:bCs/>
          <w:sz w:val="28"/>
          <w:szCs w:val="28"/>
          <w:lang w:bidi="ar-EG"/>
        </w:rPr>
        <w:t xml:space="preserve"> </w:t>
      </w:r>
    </w:p>
    <w:p w:rsidR="00C121F0" w:rsidRDefault="00C121F0" w:rsidP="00C121F0">
      <w:pPr>
        <w:bidi/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17 – </w:t>
      </w:r>
      <w:proofErr w:type="gramStart"/>
      <w:r>
        <w:rPr>
          <w:b/>
          <w:bCs/>
          <w:sz w:val="28"/>
          <w:szCs w:val="28"/>
          <w:lang w:bidi="ar-EG"/>
        </w:rPr>
        <w:t>concepts  of</w:t>
      </w:r>
      <w:proofErr w:type="gramEnd"/>
      <w:r>
        <w:rPr>
          <w:b/>
          <w:bCs/>
          <w:sz w:val="28"/>
          <w:szCs w:val="28"/>
          <w:lang w:bidi="ar-EG"/>
        </w:rPr>
        <w:t xml:space="preserve">  IT . </w:t>
      </w:r>
    </w:p>
    <w:p w:rsidR="00C121F0" w:rsidRDefault="00C121F0" w:rsidP="00C121F0">
      <w:pPr>
        <w:bidi/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18 – </w:t>
      </w:r>
      <w:proofErr w:type="gramStart"/>
      <w:r>
        <w:rPr>
          <w:b/>
          <w:bCs/>
          <w:sz w:val="28"/>
          <w:szCs w:val="28"/>
          <w:lang w:bidi="ar-EG"/>
        </w:rPr>
        <w:t>presentations .</w:t>
      </w:r>
      <w:proofErr w:type="gramEnd"/>
      <w:r>
        <w:rPr>
          <w:b/>
          <w:bCs/>
          <w:sz w:val="28"/>
          <w:szCs w:val="28"/>
          <w:lang w:bidi="ar-EG"/>
        </w:rPr>
        <w:t xml:space="preserve"> </w:t>
      </w:r>
    </w:p>
    <w:p w:rsidR="00C121F0" w:rsidRDefault="00C121F0" w:rsidP="00C121F0">
      <w:pPr>
        <w:bidi/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19 – </w:t>
      </w:r>
      <w:proofErr w:type="gramStart"/>
      <w:r>
        <w:rPr>
          <w:b/>
          <w:bCs/>
          <w:sz w:val="28"/>
          <w:szCs w:val="28"/>
          <w:lang w:bidi="ar-EG"/>
        </w:rPr>
        <w:t>data</w:t>
      </w:r>
      <w:proofErr w:type="gramEnd"/>
      <w:r>
        <w:rPr>
          <w:b/>
          <w:bCs/>
          <w:sz w:val="28"/>
          <w:szCs w:val="28"/>
          <w:lang w:bidi="ar-EG"/>
        </w:rPr>
        <w:t xml:space="preserve"> base . </w:t>
      </w:r>
    </w:p>
    <w:p w:rsidR="00C121F0" w:rsidRDefault="00C121F0" w:rsidP="00C121F0">
      <w:pPr>
        <w:bidi/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20 – </w:t>
      </w:r>
      <w:proofErr w:type="gramStart"/>
      <w:r>
        <w:rPr>
          <w:b/>
          <w:bCs/>
          <w:sz w:val="28"/>
          <w:szCs w:val="28"/>
          <w:lang w:bidi="ar-EG"/>
        </w:rPr>
        <w:t>information  and</w:t>
      </w:r>
      <w:proofErr w:type="gramEnd"/>
      <w:r>
        <w:rPr>
          <w:b/>
          <w:bCs/>
          <w:sz w:val="28"/>
          <w:szCs w:val="28"/>
          <w:lang w:bidi="ar-EG"/>
        </w:rPr>
        <w:t xml:space="preserve">  communication . </w:t>
      </w:r>
    </w:p>
    <w:p w:rsidR="00C121F0" w:rsidRDefault="00C121F0" w:rsidP="00C121F0">
      <w:pPr>
        <w:bidi/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21- </w:t>
      </w:r>
      <w:proofErr w:type="gramStart"/>
      <w:r>
        <w:rPr>
          <w:b/>
          <w:bCs/>
          <w:sz w:val="28"/>
          <w:szCs w:val="28"/>
          <w:lang w:bidi="ar-EG"/>
        </w:rPr>
        <w:t>introduction  to</w:t>
      </w:r>
      <w:proofErr w:type="gramEnd"/>
      <w:r>
        <w:rPr>
          <w:b/>
          <w:bCs/>
          <w:sz w:val="28"/>
          <w:szCs w:val="28"/>
          <w:lang w:bidi="ar-EG"/>
        </w:rPr>
        <w:t xml:space="preserve">  PC  maintenance  and protection . </w:t>
      </w:r>
    </w:p>
    <w:p w:rsidR="00C121F0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</w:p>
    <w:p w:rsidR="00C121F0" w:rsidRPr="007F5069" w:rsidRDefault="00C121F0" w:rsidP="00C121F0">
      <w:pPr>
        <w:bidi/>
        <w:rPr>
          <w:b/>
          <w:bCs/>
          <w:sz w:val="28"/>
          <w:szCs w:val="28"/>
          <w:rtl/>
          <w:lang w:bidi="ar-EG"/>
        </w:rPr>
      </w:pPr>
    </w:p>
    <w:p w:rsidR="00C121F0" w:rsidRDefault="00C121F0" w:rsidP="00C121F0">
      <w:pPr>
        <w:jc w:val="right"/>
        <w:rPr>
          <w:rtl/>
          <w:lang w:bidi="ar-EG"/>
        </w:rPr>
      </w:pPr>
    </w:p>
    <w:p w:rsidR="00C121F0" w:rsidRDefault="00C121F0" w:rsidP="00C121F0">
      <w:pPr>
        <w:jc w:val="right"/>
        <w:rPr>
          <w:rtl/>
          <w:lang w:bidi="ar-EG"/>
        </w:rPr>
      </w:pPr>
    </w:p>
    <w:p w:rsidR="00C121F0" w:rsidRDefault="00C121F0" w:rsidP="00C121F0">
      <w:pPr>
        <w:jc w:val="right"/>
        <w:rPr>
          <w:rtl/>
          <w:lang w:bidi="ar-EG"/>
        </w:rPr>
      </w:pPr>
    </w:p>
    <w:p w:rsidR="00C121F0" w:rsidRDefault="00C121F0" w:rsidP="00C121F0">
      <w:pPr>
        <w:jc w:val="right"/>
        <w:rPr>
          <w:rtl/>
          <w:lang w:bidi="ar-EG"/>
        </w:rPr>
      </w:pPr>
    </w:p>
    <w:p w:rsidR="00C121F0" w:rsidRDefault="00C121F0" w:rsidP="00C121F0">
      <w:pPr>
        <w:jc w:val="right"/>
        <w:rPr>
          <w:rtl/>
          <w:lang w:bidi="ar-EG"/>
        </w:rPr>
      </w:pPr>
    </w:p>
    <w:p w:rsidR="00C121F0" w:rsidRDefault="00C121F0" w:rsidP="00C121F0">
      <w:pPr>
        <w:jc w:val="right"/>
        <w:rPr>
          <w:rtl/>
          <w:lang w:bidi="ar-EG"/>
        </w:rPr>
      </w:pPr>
    </w:p>
    <w:p w:rsidR="00C121F0" w:rsidRDefault="00C121F0" w:rsidP="00C121F0">
      <w:pPr>
        <w:jc w:val="right"/>
        <w:rPr>
          <w:rtl/>
          <w:lang w:bidi="ar-EG"/>
        </w:rPr>
      </w:pPr>
    </w:p>
    <w:p w:rsidR="00C121F0" w:rsidRDefault="00C121F0" w:rsidP="00C121F0">
      <w:pPr>
        <w:jc w:val="right"/>
        <w:rPr>
          <w:rtl/>
          <w:lang w:bidi="ar-EG"/>
        </w:rPr>
      </w:pPr>
    </w:p>
    <w:p w:rsidR="00C121F0" w:rsidRDefault="00C121F0" w:rsidP="00C121F0">
      <w:pPr>
        <w:jc w:val="right"/>
        <w:rPr>
          <w:rtl/>
          <w:lang w:bidi="ar-EG"/>
        </w:rPr>
      </w:pPr>
    </w:p>
    <w:p w:rsidR="00C121F0" w:rsidRDefault="00C121F0" w:rsidP="00C121F0">
      <w:pPr>
        <w:jc w:val="right"/>
        <w:rPr>
          <w:rtl/>
          <w:lang w:bidi="ar-EG"/>
        </w:rPr>
      </w:pPr>
    </w:p>
    <w:p w:rsidR="00C121F0" w:rsidRDefault="00C121F0" w:rsidP="00C121F0">
      <w:pPr>
        <w:jc w:val="right"/>
        <w:rPr>
          <w:rtl/>
          <w:lang w:bidi="ar-EG"/>
        </w:rPr>
      </w:pPr>
    </w:p>
    <w:p w:rsidR="00C121F0" w:rsidRDefault="00C121F0" w:rsidP="00C121F0">
      <w:pPr>
        <w:jc w:val="right"/>
        <w:rPr>
          <w:rtl/>
          <w:lang w:bidi="ar-EG"/>
        </w:rPr>
      </w:pPr>
    </w:p>
    <w:p w:rsidR="00C121F0" w:rsidRDefault="00C121F0" w:rsidP="00C121F0">
      <w:pPr>
        <w:jc w:val="right"/>
        <w:rPr>
          <w:rtl/>
          <w:lang w:bidi="ar-EG"/>
        </w:rPr>
      </w:pPr>
    </w:p>
    <w:p w:rsidR="00C121F0" w:rsidRDefault="00C121F0" w:rsidP="00C121F0">
      <w:pPr>
        <w:jc w:val="right"/>
        <w:rPr>
          <w:rtl/>
          <w:lang w:bidi="ar-EG"/>
        </w:rPr>
      </w:pPr>
    </w:p>
    <w:p w:rsidR="004C3BF5" w:rsidRPr="00C121F0" w:rsidRDefault="004C3BF5" w:rsidP="00C121F0">
      <w:pPr>
        <w:bidi/>
      </w:pPr>
    </w:p>
    <w:sectPr w:rsidR="004C3BF5" w:rsidRPr="00C121F0" w:rsidSect="00BE47A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271" w:rsidRDefault="00420271" w:rsidP="008E1FD8">
      <w:pPr>
        <w:spacing w:after="0" w:line="240" w:lineRule="auto"/>
      </w:pPr>
      <w:r>
        <w:separator/>
      </w:r>
    </w:p>
  </w:endnote>
  <w:endnote w:type="continuationSeparator" w:id="0">
    <w:p w:rsidR="00420271" w:rsidRDefault="00420271" w:rsidP="008E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271" w:rsidRDefault="00420271" w:rsidP="008E1FD8">
      <w:pPr>
        <w:spacing w:after="0" w:line="240" w:lineRule="auto"/>
      </w:pPr>
      <w:r>
        <w:separator/>
      </w:r>
    </w:p>
  </w:footnote>
  <w:footnote w:type="continuationSeparator" w:id="0">
    <w:p w:rsidR="00420271" w:rsidRDefault="00420271" w:rsidP="008E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3204"/>
      <w:docPartObj>
        <w:docPartGallery w:val="Page Numbers (Top of Page)"/>
        <w:docPartUnique/>
      </w:docPartObj>
    </w:sdtPr>
    <w:sdtContent>
      <w:p w:rsidR="00A408FD" w:rsidRDefault="0064133E">
        <w:pPr>
          <w:pStyle w:val="Header"/>
          <w:jc w:val="center"/>
        </w:pPr>
        <w:r>
          <w:fldChar w:fldCharType="begin"/>
        </w:r>
        <w:r w:rsidR="00C121F0">
          <w:instrText xml:space="preserve"> PAGE   \* MERGEFORMAT </w:instrText>
        </w:r>
        <w:r>
          <w:fldChar w:fldCharType="separate"/>
        </w:r>
        <w:r w:rsidR="00C80DC8">
          <w:rPr>
            <w:noProof/>
          </w:rPr>
          <w:t>1</w:t>
        </w:r>
        <w:r>
          <w:fldChar w:fldCharType="end"/>
        </w:r>
      </w:p>
    </w:sdtContent>
  </w:sdt>
  <w:p w:rsidR="00A408FD" w:rsidRDefault="004202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6483"/>
    <w:multiLevelType w:val="hybridMultilevel"/>
    <w:tmpl w:val="639A98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B4CD2"/>
    <w:multiLevelType w:val="hybridMultilevel"/>
    <w:tmpl w:val="2B36005A"/>
    <w:lvl w:ilvl="0" w:tplc="D77EA1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1F0"/>
    <w:rsid w:val="0005303B"/>
    <w:rsid w:val="003E11DD"/>
    <w:rsid w:val="00420271"/>
    <w:rsid w:val="004C3BF5"/>
    <w:rsid w:val="00536596"/>
    <w:rsid w:val="0064133E"/>
    <w:rsid w:val="007209DC"/>
    <w:rsid w:val="008E1FD8"/>
    <w:rsid w:val="00A41CD9"/>
    <w:rsid w:val="00C121F0"/>
    <w:rsid w:val="00C80DC8"/>
    <w:rsid w:val="00D2425D"/>
    <w:rsid w:val="00E3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21F0"/>
    <w:pPr>
      <w:ind w:left="720"/>
      <w:contextualSpacing/>
    </w:pPr>
  </w:style>
  <w:style w:type="table" w:styleId="TableGrid">
    <w:name w:val="Table Grid"/>
    <w:basedOn w:val="TableNormal"/>
    <w:rsid w:val="00C121F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21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6</cp:revision>
  <dcterms:created xsi:type="dcterms:W3CDTF">2015-06-04T16:56:00Z</dcterms:created>
  <dcterms:modified xsi:type="dcterms:W3CDTF">2015-06-05T13:13:00Z</dcterms:modified>
</cp:coreProperties>
</file>